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30"/>
          <w:shd w:fill="auto" w:val="clear"/>
        </w:rPr>
        <w:t xml:space="preserve">Русская Православная Церковь Царской Империи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Беседа с Державным Патриархом Зосимой (Романовым).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32"/>
          <w:shd w:fill="auto" w:val="clear"/>
        </w:rPr>
        <w:t xml:space="preserve">Отвергнись себя.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Дата: 03.02.2026 г.</w:t>
      </w:r>
    </w:p>
    <w:p>
      <w:pPr>
        <w:spacing w:before="147" w:after="0" w:line="240"/>
        <w:ind w:right="0" w:left="0" w:firstLine="0"/>
        <w:jc w:val="left"/>
        <w:rPr>
          <w:rFonts w:ascii="Trebuchet MS" w:hAnsi="Trebuchet MS" w:cs="Trebuchet MS" w:eastAsia="Trebuchet MS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 меня вопрос по чувствам сердечным. Вот наши чувства, получается, поскольку мы в таком тяж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лом духовном состоянии, в прелести нечувств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и, получается, захвачены врагом.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Правильно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понимаю?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Поскольку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реагируем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привычно,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больше склоняемся к соединению, к смущению, чем к тому, чтобы убежать от него.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 поводу прощения ближнего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огда надо укорить себя,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ближнего оправдать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Получается, если брань на ближнего не проходит, никакого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корения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произошло,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ушло,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соответственно, противоположное чувство оправдания ближнего тоже не произошло. Я правильно понимаю  это?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Ну, ты задавай вопрос.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вот меня интересует, если чувство правильно переделать на противоположное, то есть...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Ну, это нормально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 привыкли с детства себя оправдывать, а ближнего делать виноватым во всех наших, соответственно, проблемах. И если чувство правильно переделать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противоположное,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согрешение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меньше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проявляться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 как это сделать правильно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оговориться с сердцем, чтобы вот именно чистое намерение было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Во-первых, хотел сказать всем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нгел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за трапезой. Спаси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вас,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Господи,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друзья.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Во-вторых, все те люди, которые желают, чтобы Дух Святый приходил в ваши сердца, чтобы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ричастие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было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такое,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ощутительно,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нам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просто стараться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 у друга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прощения просить, а вот если хот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 кого-то там брань идёт, или, допустим, какой-то неприятный разговор произошёл, надо постараться так примириться, чтобы вы почувствовали родство друг перед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другом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Бож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ием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происходить,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очень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добрый 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од,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Богу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угодный.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Тогда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ваши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будут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молитвы,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Богу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приятные,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ричастие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 доброе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исповедь будет добрая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Понимаете?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попросили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прощения,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примирились,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 радости, вот это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единени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не ощутили, родства между братом и сестрой, допустим, или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этого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родства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происходит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Святый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соединяет  именно в родстве таком, в радости такой, то, конечно, здесь плохо, надо каяться, исповедоваться. То есть это очень важно усвоить.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 То есть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Божий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должен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закрепить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ваше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примирение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определённым,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тогда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добре будет.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правильно.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ейчас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из-за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того,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людей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притуплено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 чувство, то сложнее, конечно, разобраться в этих вопросах. А правильно должно быть вот так.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Каждому из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нас человеку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подаётся такой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человечек, который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бывает несносным для нас.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начинается то брань, то 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какие-то моменты. Поэтому, если вы будете пытаться избавиться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такого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человека,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видеть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общаться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вообще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никак,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 не сможете со смирением поработать.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будет этого человека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появится обязательно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сможете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этот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урок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пройти,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понимаете?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  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тебя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отец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такой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человечек,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которого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брань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идёт,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или, допустим, которого ты понять никак не можешь, от этого искушения идут, надо с собой поработать, обязательно с собой поработать и примириться с этим человеком. А как это сделать? Искренне открыть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подойти к брату и искренне открыть, что у меня такое непонимание ид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искушение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из-за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оправдываться,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доказывать,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потому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там считаю, что ты не прав в том-то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 том-то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это уже искушение. Раз пробилось что-то недоброе, значит, ты виноват.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есть су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Божи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над тобой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этот вопрос надо решать, не выясняя, в 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 виноват другой ближний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онимаете?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ты,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имеешь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такое,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пройд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шь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порешаешь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этот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вопрос,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будешь дальше, допустим, в чатах о духовных вещах разговаривать, Господь не подаст тебе благодати Духа Свято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онимаешь?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 есть такие периоды, когда, допустим, Господь меня смиряет. Мне так бывает больно вообще, я молюсь Господу, Он в этот момент меня хоть и слышит, 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благодать мне пода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но как бы показывает, что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тебя не слышу. И вот сколько попускает Господь этого страдания, столько я должен вытерпеть. Потом приходит Господь, и Он меня слышит, и молитву принимает, и утешает, и так далее, и тому подобное.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доброе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идет.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Бога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спрашиваю,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говорю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"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Господи,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почему, когда вот так мне плохо,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этот момент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 не слышишь?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Мне Господь напомнил, я на днях разговаривал с одним человеком, и когда я трубку взял,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ощутил,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этого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человека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недобрый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находится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сердечке.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начинает какие-то вещи рассказывать, какие-то проблемы у него. Я говорю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погоди, погоди,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давай-ка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тобой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недоброе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выкинем,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разбирать 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эти вопрос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без этого недоброго чувства.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Господь мне говорит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от видишь,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 тоже так же. Я хочу, когда вы обращаетесь ко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М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не,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недоброе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чувство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вас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выкинуть,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потом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тогда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буду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милостиво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слушать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все ваши молитвы, просьбы и так далее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То есть понимаете, друзья мои, насколько это важно, всякое недоброе чувство выкинуть из сердца.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вот по поводу открытия помысл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под 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трахил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ю.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допустим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же какой-то монолог, перед тем, как брань начинается, начинается монолог. Внутри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там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то-то,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то-то,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то-то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так-то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сделал,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подумал,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мне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 ответил,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она,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или...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под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питрахил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открывать?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 эти помыслы, которые поднимаются, получается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эту подноготную, все осуждения,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рассуждения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свои,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превозношение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себя...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коем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случае,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енька, ни в коем случае этого не надо делать.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рассказать,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помыслы,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осуждаю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сердце, а себя оправдываю. Вот так и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 надо, допустим, всю эту историю рассказывать,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иначе у вас не будет доброго плода покаяния.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есть это будет уже не открытие по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мыслов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сплош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ная жалоба какая-то.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Какие-то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истории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рассказывать,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выставляя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добрым,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ближнего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плохим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 дело в том, что это распростран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нное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такое,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приходишь и начинаешь на человека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жаловаться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Богу.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такой,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такой.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принимает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да?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нет, конечно,  не нужно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этого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дела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ть.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Спаси, Господи.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Может ещё у кого что-то?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Владыка: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меня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осударь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Христос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воскресе.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меня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принципе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наполовину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ответ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получил по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поводу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помыслов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ткрытие,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правильно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открывать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помыслы.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Владыка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задал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вопрос. У меня то, что люди, да и я сам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оже не совсем понимаю, как правильно. И меня тоже спрашивают, как правильно открывать помыслы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Ну, чтобы вот этого диалога не было, этого рассказа. Вот как именно правильно открывать помыслы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Более пространнее, что ли, может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можно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сказать,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осударь,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можешь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-то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пояснить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для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нас,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меня грешного, ну и для нас тоже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Я думаю, что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помешает,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люди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тоже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услышали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кто-то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совсем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понимает.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 понял,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Владычен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понял.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Дело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м?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самое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главное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помыслах,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самая важность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такая,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анализируем,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где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упали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мы, например,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понимаем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умом,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рата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принял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проиграл, потому что чувство нед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обр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пришло.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здесь,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помыслы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открываем,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их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открывать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том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месте нужно открывать, где ты проиграл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где ты проиграл вот этому врагу мысленному.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здесь,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Господи,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согрешил,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прости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меня, Господи. Согрешил в том, что не оправдал ближнего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что-то.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 всё, в чём ум у нас позволяет увидеть, насколько он осв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щён, настолько он позволяет увидеть то, где мы согрешили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стараться это открывать. Как есть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 простоте,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только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меньше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разглагол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ьство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ваний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ещё,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если, допустим, это не под епипрахил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 идёт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обязательно открывать помыслы нужн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те, которые человек согрешил на уровне слова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мысли,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чувства.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коем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случае,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делом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соверш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 нельзя открывать в помыслах, потому что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враг слышит и накинется на священника, и будет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искушение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недоброе.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делом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под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епитрахил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ью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открываться. В простоте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чень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помыслы открываем, где согрешили, где упали, где пропустили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чувство недоброе пришло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 есть всё это открывается.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Владыка: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Благодарю, Государь,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всё.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Услышал,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услышал.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осуждени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брата осудил, того брата осудил, или просто сказать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осудил. Вот это надо, эта вся подоплёка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называть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имена.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есть вот это самый главный фактор сказать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упал,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можно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сказать,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братом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сестрой,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без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имени.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называть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имена,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 нужно этого делать. И историю всю не рассказывать, а то, что пропустил. Но бывают некоторые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моменты,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конечно,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можно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чуть-чуть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историю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приоткрыть.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Тогда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 сам, кто принимает помыслы, задаст человек вопрос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священник.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Скажет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 чём там, допустим, причина произошла? Что так побудило тебя упасть в это? Что тебя побудило на тот поступок, что ты не смог оправдать ближн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 И тогда уже можно будет немножко раскрыть суть. То есть надо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понима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это целая работа такая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э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проговорил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целая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такая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духовная.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Конечно,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Господь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благословлял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 это.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Поэтому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полностью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вам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могу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открыть,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благословения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нету людей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Бога окормлять. И сейчас просто Господь вас уже ставит для того, чтобы люди в себе не держали, не муч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лись от этого. Хоть немножко, чтобы открывали, хоть какая-то помощь была. Вот такие моменты.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Вл. Диомид: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поводу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исповеди.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Имеет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значение,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каким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исповедь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происходит? 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просто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перечисление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грехов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покаянным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сожалением того, что ты согрешил? А то как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с безразличием просто воздух сотрясаешь и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перечисляешь грехи. Имеет ли это значение?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 думаю, что среди нас собрались те люди, которые уже знают давно ответы на эти вопросы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отче.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Как ты сам думаешь, вообще стоит ли такой вопрос задавать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омазаннику? Нужно ли исповедоваться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просто рассказать, или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-таки с чувством это сделать? Конечно,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вопрос,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ответ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напрашивается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такой.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думаю,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там уже люди далеко не новички находятся и понимают прекрасно, что надо именно с чувством каяться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стараться из сердца 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ыдави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чтобы 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что проговаривает у нас ум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что язык проговаривает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надо обязательно соединить с сердцем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допустим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человек на исповед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соединяет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сердцем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сердца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осознанием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своей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греховности перед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конечно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здесь 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меньше, да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намного милости будет ощущать. Чем больше человек соединяет ум с сердцем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своего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ничтожества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раскаяния,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тем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больше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милости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являет.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мать Гавриила: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Хрис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оскресе, Владыченк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а!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истин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оскресе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!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мать Гавриила: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Мать Гавриила. Вопрос хочу задать. Вот как-то я 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там в миру жила и плакала, пришла в храм и плакала. И я думала, я каюсь, но мне сказали, это 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зы гордыни могут быть.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 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озадачена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казалось,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каюсь.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плакала,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оплакивала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свои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грехи.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Может быть, человек ошибся, или правда разница есть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Как отличить эти 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зы?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Да, это целая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отличить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зы,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угодные,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слез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зы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разные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особенно у сест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 очень много разговаривал с 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страми, вижу, как они плачут, но я видел, что Господь вообще даже благодати не подавал. Такие вещи бывают. Поэтому это разные степени, разные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ступени,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ложно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плачет.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можно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говорить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этом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говорить. Допустим, есть такие моменты, когда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уша у человека такая, она вот именно мягкая, допустим, он может легко заплакать, то есть рассказывая какие-то вещи, а в сердце не имея, допустим,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полного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сокрушения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правильного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угодного.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здесь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бывают,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такие ошибки, над ними надо работать. Бывает, когда человек легко себя может заставить заплакать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легко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может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остановиться.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который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искренне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плачет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перед Богом, его не так-то просто остановить. Я вот что хочу сказать. То есть через это проверяется.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после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плача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утешает.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Всегда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мир,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радость,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ощущает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примирение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от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некоторое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блаженство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испытывает в душе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нам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 на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плоды смотр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как Господь наш говорит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о плодам их узнает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е их..."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(Мф. 7:16).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 вот мы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должны именно через плоды пропускать.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 когда человек просто выскажется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одит, допустим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ыли у меня такие люди, которые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дожидались,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приду,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освобожусь,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позвоню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они,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дожидаясь,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бежали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 другому человеку и открывали свою душу. Когда я говорил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"З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ачем вы это делаете, духовный бл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устраиваете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?"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Они говорили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у, мне легче ста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вится, когда я открою."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 вот эта страсть, она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успокаивается.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откроет,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тот,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который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навык себя укорять, нет этой тв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рдости у него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перед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Богом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правду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только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желать.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Такие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люди,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они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желают,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их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утешили. И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они бегут, и тут откроют, там откроют, по-разн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 бегают, открывают и находят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себе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некоторое успокоение души. И эти успокоения души, они часто бывают очень ложные. И человек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становится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зависимым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того,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открыться.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Открыться,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проговорить,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потом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неважно,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кому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хоть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кому-то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открыться.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Страсть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 надо тоже смотреть за этими вещами. В общем, по плодам, матушка, надо узнавать.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Везде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роса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лагодати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после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покаяния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примирения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Богом.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если примирение с Богом произошло, то ты, конечно, никогда не будешь оправдываться,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спорить,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оправдываться,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далее.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плоды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должны быть определ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нные.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Человек, который ощущает Духа Святого, он всегда боится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 потерять, Бога. И поэтому он даже если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впад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в како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искушени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спор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какой-то,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чувствовать,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Господь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него отходит, у него сразу будет такой шок от осознания, что Господь уходит, и он сразу убежит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этого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всего,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всеми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примирится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иноват,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виноват,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всеми</w:t>
      </w:r>
      <w:r>
        <w:rPr>
          <w:rFonts w:ascii="Calibri" w:hAnsi="Calibri" w:cs="Calibri" w:eastAsia="Calibri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примирится, потому что Господь отош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раз Бог отош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л, значит,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я где-то упал, и уже неважно, спорить не будет, доказывать ничего не будет, лишь бы только любимый Христос приш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ишь бы только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паситель не осудил меня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уш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вяты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при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ди,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что нужно, я попрошу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прощения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всех,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примирюсь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всеми,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лишь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только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меня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оставил.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если человек, который, некоторы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говор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допустим, о многих чувствах,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постоянно спор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доказыва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оправдыва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тся, там прелесть присутствует в человеке.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Смотреть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страх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Божий.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страх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Божий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очень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 многом говорит, друзья.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если страха Божия в человеке нет, то есть человек не боится потерять Бога, то вот здесь он будет спорить, ругаться, скандалить, будет трижды себя называть православным.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перед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Богом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жь и лукавство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  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хотел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вас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предостеречь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егайте уныни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Это такая зараза, которая так нашего брата бь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и бь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т. Поэтому постарайтесь от уныния убегать.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Уныние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распознавать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уметь.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Оно всегда,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него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такие именно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определ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нные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площадки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беса,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которые имеют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доступ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человеку.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Первое,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доверие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себе.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Второе,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хочу-не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хочу,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лезут какие-то моменты. То есть надо тоже убегать от этого своеволия, потому что где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своеволие,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там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печаль,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смертный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грех.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После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смертного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греха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печали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приходит</w:t>
      </w:r>
      <w:r>
        <w:rPr>
          <w:rFonts w:ascii="Calibri" w:hAnsi="Calibri" w:cs="Calibri" w:eastAsia="Calibri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уныние, после уныния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отчаяние.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этого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бегать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наблюдать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собой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очень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строго.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 не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было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доверия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себе,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следить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тем,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опечаливается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сердце,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когда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что-то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хочу, но не получаю. Обязательно следите за этим. Если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какая-то печаль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 приходит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или вы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то ожидали, а пришло другое,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 расстроились, значит, здесь очень сильно враг рядом стоит.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этими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вещами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собой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следить,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внимательным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тогда, если человек научится в этом работать, ему легко будет помыслы открывать. Он будет приходить уже не только на брата говорить, вот у меня на брата что-то, да, а он уже начнёт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возрастать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духовных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помыслах.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начнёт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говорить,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именно от беса пропускает тут.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Ситуация какая-то случилась, она меня тронула сердцем. Господи, прости. Видимо, я чего-то другого хотела, другого ожидала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 была защищена от этого. Прости,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милосердный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Господи.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совсем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другая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тся.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ближним,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который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постоянно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мыслях,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почему-то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виноват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совсем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другая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тся.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</w:t>
      </w:r>
      <w:r>
        <w:rPr>
          <w:rFonts w:ascii="Calibri" w:hAnsi="Calibri" w:cs="Calibri" w:eastAsia="Calibri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уже начн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бой вести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с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чувством таким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которым вражи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где он пропускает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сердце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его.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  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третий момент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никогда не говорите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очему это произошло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очему со мной  это происходит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так далее.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запомните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вещи,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улыбаться,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бодры,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</w:t>
      </w:r>
      <w:r>
        <w:rPr>
          <w:rFonts w:ascii="Calibri" w:hAnsi="Calibri" w:cs="Calibri" w:eastAsia="Calibri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вступите в духовный бой, в самый настоящий. А если вы это не будете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вести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духовный бой такой, то и плодов не будет на исповеди, понимаете, плодов не будет на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ричастии добрых, я имею в виду.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А 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огда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вести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этим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борьбу,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внимательнее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следить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 собой, будете постоянно блюд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ть, где же первое чувство смущения залетело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сразу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останавливаться,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сразу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же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работать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собой,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добрый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плод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привед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т. И когда вы будете открывать помыслы, Бог вас утешит. Когда вы будете исповедовать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Дух Святый утешит вас. А когда причаститесь, великой радости исполнитесь. Вот если человек с собой работу не проводит, он вообще практически может ничего не ощущать на исповеди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на причастии.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везде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нужна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собо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работа,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дорогие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мои.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получит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поначалу,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может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некотор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быть, знаете, такой именно тяж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лой. А потом, когда вкусите какое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богатство и какое утешение Господь пода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 к вам страх поселится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Боже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что это такое?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 боязнь потерять любимого Христа из-за споров. Прав, неправ, да какая разница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!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еловек уже убегает от этого, он уже вообще не разбирается в этом. И брани вот такие на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ближних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идут.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Почему?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ты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убегаешь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этих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споров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изначально.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Для тебя Христос становится дороже всех этих споров, скандалов и так далее.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Поэтому, дорогие друзья, надо обязательно, и те священники, кто помыслы принимают, напомина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й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людям,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они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этими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тремя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вещами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смотрели,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чтобы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доверяли</w:t>
      </w:r>
      <w:r>
        <w:rPr>
          <w:rFonts w:ascii="Calibri" w:hAnsi="Calibri" w:cs="Calibri" w:eastAsia="Calibri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себе, не были духовниками себе и судьями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 это доброе мне прилетело, вот то недоброе. Не надо этого делать. Бог знает, что доброе, что недоброе. Потеряю Господа, значит,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беда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какая-то,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значит,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где-то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упал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упал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Пусть Господь вас судит, не надо вам быть судьями. Если вы перестанете в себе судить самого себя, что доброе, а не что недоброе с вами происходит, вы так и перестанете и ближних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осуждать.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недоверие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"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Отвергнись</w:t>
      </w:r>
      <w:r>
        <w:rPr>
          <w:rFonts w:ascii="Calibri" w:hAnsi="Calibri" w:cs="Calibri" w:eastAsia="Calibri"/>
          <w:b/>
          <w:i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ебя и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 возьми</w:t>
      </w:r>
      <w:r>
        <w:rPr>
          <w:rFonts w:ascii="Calibri" w:hAnsi="Calibri" w:cs="Calibri" w:eastAsia="Calibri"/>
          <w:b/>
          <w:i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рест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 свой</w:t>
      </w:r>
      <w:r>
        <w:rPr>
          <w:rFonts w:ascii="Calibri" w:hAnsi="Calibri" w:cs="Calibri" w:eastAsia="Calibri"/>
          <w:b/>
          <w:i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b/>
          <w:i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следуй</w:t>
      </w:r>
      <w:r>
        <w:rPr>
          <w:rFonts w:ascii="Calibri" w:hAnsi="Calibri" w:cs="Calibri" w:eastAsia="Calibri"/>
          <w:b/>
          <w:i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за</w:t>
      </w:r>
      <w:r>
        <w:rPr>
          <w:rFonts w:ascii="Calibri" w:hAnsi="Calibri" w:cs="Calibri" w:eastAsia="Calibri"/>
          <w:b/>
          <w:i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М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но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 (Лк. 9:23)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отвергается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себя,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равно продолжает называть себя православным, то он нарушает заповедь Христову.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Поэтому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всякий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человек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он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должен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отвергнуться,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доверять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себе.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обязательно перестать Богу вопрос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задавать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огда что-то с вами неугодное происходит, для вас неугодное, не нравится вам что-то, или больно сильно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 говорите Богу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очему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а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почему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вот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такое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мной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происходит,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далее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есть вот это почему тоже убрать надо.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Такая работа должна внутренне происходить с нами, друзья. И тогда у вас вся жизнь начн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тся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истинно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православная.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всегда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радостная.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Даже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бои,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даже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если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 смерти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плохо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бывает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оверьте,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завтра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Господь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прид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вы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такие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счастливы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будете. Как говорил псалмопевец Давид, что если вечером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еда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какая-то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плохо,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наутро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водворится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радость.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работ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ы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собо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ю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будет,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будет напрасно. Это будет лже-православный, лже-священник, лже-епископ и так далее и тому подобное. Везде подмена, понимаете? Поэтому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это первый, самый главный фундамент, с чем должен человек православный работать.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Х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не хочу,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с этим биться, смотреть, огорча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 ли вас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то-то в сердце, когда происходит не так, как вы хотите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то-то Господь попускает не так, как вы хотели. Появляется ли горечь от этого в сердце? Печаль какая-то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может быть. Если да, прям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бегом записывайте это и так далее. То есть вот такая работа на первых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рах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она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происходить.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начинается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самое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доброе.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Его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будет,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будет гнилое и плохое.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мать Гавриила: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 вот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бывает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нормально дн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м, обычная жизнь. А ночью спишь, просыпаешься,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потому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тебя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сердце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зажато,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какой-то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дикий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ужас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страх,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 знаю, начинаешь говорить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"П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ошли вон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!"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Ну, то есть их присутствие, ощущается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причина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должна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быть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какая-то,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внутренняя,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разлад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какой-то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внутренний</w:t>
      </w:r>
      <w:r>
        <w:rPr>
          <w:rFonts w:ascii="Calibri" w:hAnsi="Calibri" w:cs="Calibri" w:eastAsia="Calibri"/>
          <w:color w:val="auto"/>
          <w:spacing w:val="-7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или что? Почему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 И что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делать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? </w:t>
      </w:r>
    </w:p>
    <w:p>
      <w:pPr>
        <w:spacing w:before="0" w:after="0" w:line="240"/>
        <w:ind w:right="-22" w:left="5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Державный Зосима: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Благодарю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матушк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за вопрос.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Через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сны,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Иосиф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Исихас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пишет,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если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доброе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состояние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нас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внутри,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сны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будут добрые и так далее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будет доброе и мирное. И человек просн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тся от снов и будет радоваться, улыбаться и так далее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 есть вс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будет мирно и спокойно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сли у нас во 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снах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пробивается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враг,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значит,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доступ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имеет.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Надо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обязательно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посмотреть,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какой</w:t>
      </w:r>
      <w:r>
        <w:rPr>
          <w:rFonts w:ascii="Calibri" w:hAnsi="Calibri" w:cs="Calibri" w:eastAsia="Calibri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враг приходил, какое чувство он подал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 есть,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разбираться в этом, понимаете, копать туда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надо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очень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важно.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есть,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значит,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где-то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пропускаем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мы.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Где-то,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допустим,</w:t>
      </w:r>
      <w:r>
        <w:rPr>
          <w:rFonts w:ascii="Calibri" w:hAnsi="Calibri" w:cs="Calibri" w:eastAsia="Calibri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днём человек, может быть, не увидел что-то, для него, может быть, не было это каким-то грехом, а для Бога это был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грех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ом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Потому что очень часто человек даже не видит, что он согрешает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отому что обычные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ещи,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которые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для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него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кажутся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нормальными.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...Господь Справедливый попускает.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Некоторые,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аходясь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прелести,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10"/>
          <w:position w:val="0"/>
          <w:sz w:val="28"/>
          <w:shd w:fill="auto" w:val="clear"/>
        </w:rPr>
        <w:t xml:space="preserve">думают, ага, если враг накидывается и всё такое 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во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снах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пробивает,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значит,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там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битва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ид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т,</w:t>
      </w:r>
      <w:r>
        <w:rPr>
          <w:rFonts w:ascii="Calibri" w:hAnsi="Calibri" w:cs="Calibri" w:eastAsia="Calibri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ему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не по себе, что это, непонятно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но это всё прелесть.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Если Бог попускает, что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на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тебя во снах накидывает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ся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враг,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это, значит, где-то пропущена работа над собой...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сли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кого-то,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у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людей,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имеется брань на ближнего, то знайте, что вы ещё далеко от утешения великого... Если брань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ещ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ё идёт на ближнего, то ещё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далеко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мы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от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равославия,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от утешения истинного. 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Старайтесь эту работу проводить над собой. В зависимости от того, насколько человек с собою проводит работу, настолько и брань показывается эта на ближнего.  Просто как ориентир вам, если у вас постоянно брать на ближнего идёт эта мысленная, вот этот мысленный диалог непонятный, то это первая причина, что Духа Святого с вами нет в тот момент. А ведь это же самое главное,  если Духа Святого нет. Какая разница кто виноват тогда, если Дух Божий отошёл от меня. Я и есть виноватый. Господь ушёл, и надо искать.</w:t>
      </w:r>
      <w:r>
        <w:rPr>
          <w:rFonts w:ascii="Calibri" w:hAnsi="Calibri" w:cs="Calibri" w:eastAsia="Calibri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И вот,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Господь смотрит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 ч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вы больше любите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Бога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или себя любимого? И вот, когда вы оправдываете себя, вы доказываете самим делом, что вы себя любите больше Бога.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 принципе, коротко и ясно. П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онимаете? Любой человек, который занимается вот этим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внутренним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непонятным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диалогом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мысленным,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бранью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ближнего,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он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себя</w:t>
      </w:r>
      <w:r>
        <w:rPr>
          <w:rFonts w:ascii="Calibri" w:hAnsi="Calibri" w:cs="Calibri" w:eastAsia="Calibri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любит больше Бога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Э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то факт.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